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08" w:rsidRDefault="00F77208" w:rsidP="00A67A8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7208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120130" cy="8418679"/>
            <wp:effectExtent l="0" t="0" r="0" b="1905"/>
            <wp:docPr id="7" name="Рисунок 7" descr="E:\КОМ 1218\игнатьева\2022-04-11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08" w:rsidRDefault="00F77208" w:rsidP="00A67A8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77208" w:rsidRDefault="00F77208" w:rsidP="00A67A8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77208" w:rsidRDefault="00F77208" w:rsidP="00A67A8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67A85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E304FC" w:rsidRPr="00A67A85" w:rsidRDefault="00E304FC" w:rsidP="00E304FC">
      <w:pPr>
        <w:pStyle w:val="af1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7"/>
        <w:gridCol w:w="7475"/>
        <w:gridCol w:w="796"/>
      </w:tblGrid>
      <w:tr w:rsidR="00E304FC" w:rsidRPr="00A67A85" w:rsidTr="00CE06A6">
        <w:tc>
          <w:tcPr>
            <w:tcW w:w="1134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1134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1134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113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113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8789" w:type="dxa"/>
            <w:gridSpan w:val="2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E304FC" w:rsidRPr="00A67A85" w:rsidRDefault="00E304FC" w:rsidP="00E304F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  <w:r w:rsidRPr="00A67A85">
        <w:rPr>
          <w:rFonts w:ascii="Times New Roman" w:hAnsi="Times New Roman"/>
          <w:b/>
          <w:sz w:val="26"/>
          <w:szCs w:val="26"/>
        </w:rPr>
        <w:br w:type="page"/>
      </w:r>
      <w:r w:rsidRPr="00A67A85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E304FC" w:rsidRPr="00A67A85" w:rsidRDefault="00E304FC" w:rsidP="00E304F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E304FC" w:rsidRPr="00A67A85" w:rsidRDefault="00E304FC" w:rsidP="00E304FC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A67A85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A67A85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304FC" w:rsidRPr="00A67A85" w:rsidRDefault="00E304FC" w:rsidP="00E304FC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A67A85" w:rsidRPr="00A67A85">
        <w:rPr>
          <w:rFonts w:ascii="Times New Roman" w:hAnsi="Times New Roman"/>
          <w:sz w:val="26"/>
          <w:szCs w:val="26"/>
        </w:rPr>
        <w:t>.06 Сварочное производство, 2018</w:t>
      </w:r>
      <w:r w:rsidRPr="00A67A85">
        <w:rPr>
          <w:rFonts w:ascii="Times New Roman" w:hAnsi="Times New Roman"/>
          <w:sz w:val="26"/>
          <w:szCs w:val="26"/>
        </w:rPr>
        <w:t xml:space="preserve"> г.</w:t>
      </w:r>
    </w:p>
    <w:p w:rsidR="00E304FC" w:rsidRPr="00A67A85" w:rsidRDefault="00E304FC" w:rsidP="00E304FC">
      <w:pPr>
        <w:pStyle w:val="af1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 w:rsidRPr="00A67A85">
        <w:rPr>
          <w:rFonts w:ascii="Times New Roman" w:eastAsia="+mj-ea" w:hAnsi="Times New Roman"/>
          <w:bCs/>
          <w:sz w:val="26"/>
          <w:szCs w:val="26"/>
        </w:rPr>
        <w:t>Электротехника и электроника</w:t>
      </w:r>
      <w:r w:rsidRPr="00A67A85">
        <w:rPr>
          <w:rFonts w:ascii="Times New Roman" w:hAnsi="Times New Roman"/>
          <w:sz w:val="26"/>
          <w:szCs w:val="26"/>
        </w:rPr>
        <w:t>».</w:t>
      </w:r>
    </w:p>
    <w:p w:rsidR="00E304FC" w:rsidRPr="00A67A85" w:rsidRDefault="00E304FC" w:rsidP="00E304F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67A85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67A85">
        <w:rPr>
          <w:rFonts w:ascii="Times New Roman" w:hAnsi="Times New Roman"/>
          <w:bCs/>
          <w:sz w:val="26"/>
          <w:szCs w:val="26"/>
        </w:rPr>
        <w:t xml:space="preserve">ОП.09 </w:t>
      </w:r>
      <w:r w:rsidRPr="00A67A85">
        <w:rPr>
          <w:rFonts w:ascii="Times New Roman" w:eastAsia="+mj-ea" w:hAnsi="Times New Roman"/>
          <w:bCs/>
          <w:sz w:val="26"/>
          <w:szCs w:val="26"/>
        </w:rPr>
        <w:t>Электротехника и электроника</w:t>
      </w:r>
      <w:r w:rsidRPr="00A67A85">
        <w:rPr>
          <w:rFonts w:ascii="Times New Roman" w:hAnsi="Times New Roman"/>
          <w:sz w:val="26"/>
          <w:szCs w:val="26"/>
        </w:rPr>
        <w:t>.</w:t>
      </w:r>
    </w:p>
    <w:p w:rsidR="00E304FC" w:rsidRPr="00A67A85" w:rsidRDefault="00E304FC" w:rsidP="00E304F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b/>
          <w:caps/>
          <w:sz w:val="26"/>
          <w:szCs w:val="26"/>
        </w:rPr>
      </w:pPr>
      <w:r w:rsidRPr="00A67A85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A67A85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A67A85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A67A85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103"/>
      </w:tblGrid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1" w:name="_Hlk32744921"/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FC" w:rsidRPr="00A67A85" w:rsidRDefault="00E304FC" w:rsidP="00CE06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-выбирать электрические, электронные приборы и электрооборудование;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№1,2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-правильно эксплуатировать электрооборудование и механизмы передачи движения технологических машин и аппаратов;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№2,6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-производить расчеты простых электрических цепей;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№1,2,3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-рассчитывать параметры различных электрических цепей и схем;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№1,2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-снимать показания и пользоваться электроизмерительными приборами и приспособлениями;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№2,3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-контролировать выполнение заземления, зануления;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№4,5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t>-производить контроль параметров работы электрооборудования;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№2,3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-пускать и останавливать электродвигатели, установленные на эксплуатируемом оборудовании;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работ №4,5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-рассчитывать параметры, составлять и собирать схемы включения приборов при измерении различных электрических </w:t>
            </w: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величин, электрических машин и механизмов.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Оценка результатов выполнения практических работ №2,3,6</w:t>
            </w:r>
          </w:p>
          <w:p w:rsidR="00E304FC" w:rsidRPr="00A67A85" w:rsidRDefault="00E304FC" w:rsidP="00CE06A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Знания: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</w:p>
        </w:tc>
      </w:tr>
      <w:tr w:rsidR="00E304FC" w:rsidRPr="00A67A85" w:rsidTr="00CE06A6">
        <w:trPr>
          <w:trHeight w:val="5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-классификацию электронных приборов, их устройство и область применения;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№7,8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-методы расчета и измерения основных параметров электрических цепей;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№4,5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-основные законы электротехники;</w:t>
            </w:r>
          </w:p>
          <w:p w:rsidR="00E304FC" w:rsidRPr="00A67A85" w:rsidRDefault="00E304FC" w:rsidP="00CE06A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Решение задач на основе подготовки самостоятельной работы № 7: </w:t>
            </w: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-основные правила эксплуатации электрооборудования и методы измерения электрических величин;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№11,12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-основы теории электрических машин, принцип работы типовых электрических устройств;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</w:t>
            </w: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-параметры электрических схем и единицы их измерения;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№1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-принцип выбора электрических и электронных приборов;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№7,8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-принципы составления простых электрических и электронных цепей;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№17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-способы получения, передачи и использования электрической энергии;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№14</w:t>
            </w:r>
          </w:p>
        </w:tc>
      </w:tr>
      <w:tr w:rsidR="00E304FC" w:rsidRPr="00A67A85" w:rsidTr="00CE06A6">
        <w:trPr>
          <w:trHeight w:val="5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-устройство, принцип действия и основные характеристики электротехнических приборов;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№12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-основы физических процессов в проводниках, полупроводниках и диэлектриках;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№4,5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-характеристики и параметры электрических и магнитных полей, параметры различных электрических цепей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самостоятельной работы №2,3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-основные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проводников, электрических и магнитных полей;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результатов выполнения самостоятельной работы №1,4,5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 и оценки</w:t>
            </w: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  <w:t>Ф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304FC" w:rsidRPr="00A67A85" w:rsidRDefault="00E304FC" w:rsidP="00CE06A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 в форме: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Текущий контроль в форме: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Текущий контроль в форме: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Подготовка сообщений, презентаций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для профессионального и личностного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развития. 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1.1. Применять различные методы, способы и приёмы сборки и сварки конструкций с эксплуатационными свойствами.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1.2. Выполнять техническую подготовку производства сварных конструкций.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№1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№5,6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№1,5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Решение задач на основе подготовки с</w:t>
            </w:r>
            <w:r w:rsidRPr="00A67A85">
              <w:rPr>
                <w:rFonts w:ascii="Times New Roman" w:hAnsi="Times New Roman"/>
                <w:sz w:val="26"/>
                <w:szCs w:val="26"/>
              </w:rPr>
              <w:t xml:space="preserve">амостоятельной работы №7: </w:t>
            </w: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2.4. Оформлять конструкторскую, технологическую и техническую документацию.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с докладами, сообщениями на занятиях по самостоятельной работе №1,2;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Практические работы №1,7 и отчеты по ним; устные ответы студентов с докладами, сообщениями на занятиях по самостоятельной работе №4;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Выступления с докладами, сообщениями, рефератами на занятиях по самостоятельной работе №4; Использование электроизмерительных приборов для измерения электрических величин; 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№3,4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3.4.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Оценка за: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№1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4.2. Производить технологические расчёты на основе нормативов технологических режимов, трудовых и материальных затрат.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№3,4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№1,5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№3,6</w:t>
            </w:r>
          </w:p>
        </w:tc>
      </w:tr>
      <w:tr w:rsidR="00E304FC" w:rsidRPr="00A67A85" w:rsidTr="00CE06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A67A85">
              <w:rPr>
                <w:rFonts w:ascii="Times New Roman" w:hAnsi="Times New Roman"/>
                <w:bCs/>
                <w:sz w:val="26"/>
                <w:szCs w:val="26"/>
              </w:rPr>
              <w:t>№2,4,6</w:t>
            </w:r>
          </w:p>
        </w:tc>
      </w:tr>
      <w:bookmarkEnd w:id="1"/>
    </w:tbl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caps/>
          <w:sz w:val="26"/>
          <w:szCs w:val="26"/>
        </w:rPr>
      </w:pPr>
      <w:r w:rsidRPr="00A67A85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7A85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A67A85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самостоятельная работа, устный опрос.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693"/>
        <w:gridCol w:w="1843"/>
        <w:gridCol w:w="2409"/>
      </w:tblGrid>
      <w:tr w:rsidR="00E304FC" w:rsidRPr="00A67A85" w:rsidTr="00CE06A6">
        <w:trPr>
          <w:trHeight w:val="635"/>
          <w:tblHeader/>
        </w:trPr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45" w:type="dxa"/>
            <w:gridSpan w:val="3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Раздел 1. Электротехника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№1,2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№2,3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№4,5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№4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№6</w:t>
            </w:r>
          </w:p>
        </w:tc>
        <w:tc>
          <w:tcPr>
            <w:tcW w:w="1843" w:type="dxa"/>
            <w:vMerge w:val="restart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Самостоятельная работа №7,8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Тема 1.6. Трехфазные электрические цепи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№9,10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1.7 Трансформаторы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№11</w:t>
            </w:r>
          </w:p>
        </w:tc>
        <w:tc>
          <w:tcPr>
            <w:tcW w:w="1843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Контрольная работа №3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Практическая работа №7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№12</w:t>
            </w:r>
          </w:p>
        </w:tc>
        <w:tc>
          <w:tcPr>
            <w:tcW w:w="1843" w:type="dxa"/>
            <w:vMerge w:val="restart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Контрольная работа №4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1.9. Электронные приборы и устройства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2. Электроника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2.1</w:t>
            </w: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A67A85">
              <w:rPr>
                <w:rFonts w:ascii="Times New Roman" w:hAnsi="Times New Roman"/>
                <w:sz w:val="26"/>
                <w:szCs w:val="26"/>
              </w:rPr>
              <w:t>Электрические и электронные аппараты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№13</w:t>
            </w:r>
          </w:p>
        </w:tc>
        <w:tc>
          <w:tcPr>
            <w:tcW w:w="1843" w:type="dxa"/>
            <w:vMerge w:val="restart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Контрольная работа №5</w:t>
            </w: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  <w:tr w:rsidR="00E304FC" w:rsidRPr="00A67A85" w:rsidTr="00CE06A6">
        <w:tc>
          <w:tcPr>
            <w:tcW w:w="326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Тема 2.2  Передача и распределение электрической энергии</w:t>
            </w:r>
          </w:p>
        </w:tc>
        <w:tc>
          <w:tcPr>
            <w:tcW w:w="2693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Самостоятельная работа №14</w:t>
            </w:r>
          </w:p>
        </w:tc>
        <w:tc>
          <w:tcPr>
            <w:tcW w:w="1843" w:type="dxa"/>
            <w:vMerge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У1-У9; З1-З13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ОК1-ОК9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ПК1.1-ПК4.5</w:t>
            </w:r>
          </w:p>
        </w:tc>
      </w:tr>
    </w:tbl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bCs/>
          <w:sz w:val="26"/>
          <w:szCs w:val="26"/>
        </w:rPr>
        <w:t>Предметом оценки служат умения и знания, предусмотренные ФГОС по дисциплине, направленные на формирование общих и профессиональных компетенций.</w:t>
      </w:r>
      <w:r w:rsidRPr="00A67A85">
        <w:rPr>
          <w:rFonts w:ascii="Times New Roman" w:hAnsi="Times New Roman"/>
          <w:sz w:val="26"/>
          <w:szCs w:val="26"/>
        </w:rPr>
        <w:t xml:space="preserve"> 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>Тема 1.1.  Электрическое поле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Какое явление называют электрическим током? 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Каким свойством обладают конденсаторы? 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 называют единицу измерения электрической емкости? 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Что называют электрическим напряжением? 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Что называется электрической проводимостью?</w:t>
      </w:r>
    </w:p>
    <w:p w:rsidR="00E304FC" w:rsidRPr="00A67A85" w:rsidRDefault="00E304FC" w:rsidP="00E304F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. Из каких устройств в основном состоит электрическая цепь?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>Тема 1.5. Электрические измерения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Перечислите основные методы измерений. 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Какие погрешности существуют для оценки точности измерений? 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Как в электрическую цепь включается вольтметр?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Как в электрическую цепь включается амперметр?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Поясните принцип действия магнитоэлектрического измерительного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На какие классы точности делятся электроизмерительные приборы? </w:t>
      </w:r>
    </w:p>
    <w:p w:rsidR="00E304FC" w:rsidRPr="00A67A85" w:rsidRDefault="00E304FC" w:rsidP="00E304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lastRenderedPageBreak/>
        <w:t>Какими условными знаками на шкале обозначаются приборы магнитоэлектрической и электромагнитной систем?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>Тема 1.9. Электрические машины постоянного тока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Поясните получение трехфазного вращающегося магнитного поля.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Какой электродвигатель называется асинхронным?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Напишите формулу для определения скольжения.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Чему равно скольжение ротора при пуске двигателя?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Как называется вращающаяся часть асинхронного электродвигателя?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Как называется неподвижная часть асинхронного электродвигателя?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 xml:space="preserve">В чем заключается принцип обратимости электрических машин? </w:t>
      </w:r>
    </w:p>
    <w:p w:rsidR="00E304FC" w:rsidRPr="00A67A85" w:rsidRDefault="00E304FC" w:rsidP="00E304F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</w:rPr>
        <w:t>Как называется вращающаяся часть электродвигателя постоянного тока?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>Тема 1.10. Основы электропривода</w:t>
      </w:r>
    </w:p>
    <w:p w:rsidR="00E304FC" w:rsidRPr="00A67A85" w:rsidRDefault="00E304FC" w:rsidP="00E304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В каких пределах может измениться значение скольжения? </w:t>
      </w:r>
    </w:p>
    <w:p w:rsidR="00E304FC" w:rsidRPr="00A67A85" w:rsidRDefault="00E304FC" w:rsidP="00E304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Начертите схему генератора со смешанным возбуждением.</w:t>
      </w:r>
    </w:p>
    <w:p w:rsidR="00E304FC" w:rsidRPr="00A67A85" w:rsidRDefault="00E304FC" w:rsidP="00E304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Поясните принцип действия генератора постоянного тока. </w:t>
      </w:r>
    </w:p>
    <w:p w:rsidR="00E304FC" w:rsidRPr="00A67A85" w:rsidRDefault="00E304FC" w:rsidP="00E304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Для чего существуют полюса в электродвигателе постоянного тока? </w:t>
      </w:r>
    </w:p>
    <w:p w:rsidR="00E304FC" w:rsidRPr="00A67A85" w:rsidRDefault="00E304FC" w:rsidP="00E304F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Как можно изменить направление вращения якоря у двигателя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>Тема 2.4. Электронные генераторы и измерительные приборы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Что изучает раздел электроника? 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Какой прибор называется полупроводниковым диодом? 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Что называется вольтамперной характеристикой полупроводникового диода?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Назовите материалы, относящиеся к полупроводникам?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Как на электрических схемах условно обозначают полупроводниковый диод? 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Какой прибор называется полупроводниковым транзистором? Начертите структурную схему транзистора?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Каково назначение выпрямителей переменного тока?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Перечислите фоточувствительные приборы, которые вы знаете. 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Для чего применяются электронные усилители? 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Для чего предназначен цифровой мультиметр?</w:t>
      </w:r>
    </w:p>
    <w:p w:rsidR="00E304FC" w:rsidRPr="00A67A85" w:rsidRDefault="00E304FC" w:rsidP="00E304F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На какие виды делятся интегральные микросхемы по конструктивному исполнению.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304FC" w:rsidRPr="00A67A85" w:rsidTr="00CE06A6">
        <w:tc>
          <w:tcPr>
            <w:tcW w:w="111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3.1.2 Банк тестовых заданий по темам дисциплины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1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1.Определить сопротивление лампы накаливания , если на ней написано  100 Вт и 220 В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484 Ом                                                б)486 Ом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684 Ом                                                 г) 864 Ом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2.Какой из проводов одинаково диаметра и длины сильнее нагревается – медный или стальной при одной и той же силе тока ?а) Медный                                               б) Стальной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Оба провода нагреваются               г) Ни какой из проводов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одинаково                                               не нагревается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3.Как изменится напряжение  на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Не изменится                                       б) Уменьшится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Увеличится                                            г) Для ответа недостаточно данных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4.В электрической сети постоянного тока напряжение на зажимах источника электроэнергии 26 В. Напряжение на зажимах потребителя 25 В. Определить  потерю напряжения на зажимах в процентах.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1 %                                                           б) 2 %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3 %                                                            г) 4 %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5.Электрическое сопротивление человеческого тела  3000 Ом. Какой ток проходит через него, если человек находится под напряжением 380 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19 мА                                                       б) 13 мА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20 мА                                                        г) 50 мА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Оба провода нагреваются одинаково;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Сильнее нагревается провод с большим диаметром;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в) Сильнее нагревается провод с меньшим диаметром;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Проводники не нагреваются;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7.В каких проводах высокая механическая прочность совмещается с хорошей электропроводностью?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 стальных                                                  б) В алюминиевых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стальалюминиевых                               г) В медных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Определить полное сопротивление цепи при параллельном соединении потребителей, сопротивление которых по 10 Ом?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а) 20 Ом                                                            б) 5 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10 Ом                                                             г) 0,2 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 Два источника имеют одинаковые ЭДС и токи, но разные внутренние сопротивления. Какой из источников имеет больший КПД 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КПД источников равны.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Источник с меньшим внутренним сопротивлением.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Источник с  большим внутренним сопротивлением.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Внутреннее сопротивление не влияет на КПД.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10.В электрической  схеме два резистивных элемента соединены последовательно. Чему равно напряжение на входе при силе тока 0,1 А, если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100 Ом;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2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 200 Ом?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10 В                                                                б) 300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3 В                                                                   г)  30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11. Какое из приведенных свойств не соответствует параллельному  соединению ветвей?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Напряжение на всех ветвях схемы одинаковы.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Ток во всех ветвях одинаков.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Общее сопротивление равно сумме сопротивлений всех ветвей схемы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Отношение токов обратно пропорционально отношению сопротивлений на ветвях схемы.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 Какие приборы  способны измерить напряжение в электрической цепи?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Амперметры                                                    б) Ваттметры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Вольтметры                                                       г) Омметры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 Какой способ соединения источников позволяет увеличить напряжение?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Последовательное соединение                  б) Параллельное соединение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Смешанное соединение                                 г) Ни какой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14.Электрическое сопротивление человеческого тела 5000 Ом. Какой ток проходит через него, если человек находится под напряжением 100 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50 А                                                                     б) 5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0,02 А                                                                   г)  0,2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15. В электрическую цепь параллельно включены два резистора с сопротивлением  10 Ом и 150 Ом. Напряжение на входе 120 В. Определите ток до разветвления.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40 А                                                                   б) 20А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12 А                                                                    г)  6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16. Мощность двигателя постоянного тока 1,5 кВт. Полезная мощность, отдаваемая в нагрузку, 1,125 кВт. Определите КПД  двигателя.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0,8                                                                    б) 0,75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0,7                                                                     г)  0,85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17. Какое из приведенных средств не соответствует последовательному соединению ветвей при постоянном токе?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Ток во всех элементах цепи одинаков.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Напряжение на зажимах цепи равно сумме напряжений на всех его участков.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напряжение на всех элементах цепи одинаково и равно по величине входному напряжению.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Отношение напряжений на участках цепи равно отношению сопротивлений на этих участках цепи.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18. Какими приборами можно измерить силу тока в электрической цепи?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Амперметром                                                 б) Вольтметром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Психрометром                                                г) Ваттметром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19.Что называется электрическим током?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а) Движение разряженных частиц.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Количество заряда, переносимое через поперечное сечение проводника за единицу времени.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Равноускоренное движение заряженных частиц.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Порядочное движение заряженных частиц.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20.Расшифруйте абривиатуру  ЭДС.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Электронно-динамическая система      б) Электрическая движущая система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Электродвижущая сила                              г)  Электронно действующая сила.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2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1.Заданы ток и напряжение: 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r>
          <m:rPr>
            <m:sty m:val="b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(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val="en-US" w:eastAsia="en-US"/>
          </w:rPr>
          <m:t>ω</m:t>
        </m:r>
      </m:oMath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) 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(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eastAsia="en-US"/>
          </w:rPr>
          <m:t>ω</m:t>
        </m:r>
      </m:oMath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+ 30</w:t>
      </w:r>
      <w:r w:rsidRPr="00A67A85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). Определите угол сдвига фаз.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б) 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60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г) 150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 Схема состоит из одного резистивного элемента с сопротивлением   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=220             Ом. Напряжение на её зажимах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220 *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628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. Определите показания амперметра и вольтметра.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 А   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=220 В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б)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0,7 А  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=156 В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0,7 А 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=220 В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г)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 А      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=156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3. Амплитуда синусоидального напряжения 100 В, начальная фаза </w:t>
      </w:r>
      <m:oMath>
        <m:r>
          <m:rPr>
            <m:sty m:val="bi"/>
          </m:rPr>
          <w:rPr>
            <w:rFonts w:ascii="Cambria Math" w:hAnsi="Cambria Math"/>
            <w:sz w:val="26"/>
            <w:szCs w:val="26"/>
            <w:lang w:eastAsia="en-US"/>
          </w:rPr>
          <m:t>φ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>= - 60</w:t>
      </w:r>
      <w:r w:rsidRPr="00A67A85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, частота 50 Гц. Запишите уравнение мгновенного значения этого напряжения.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=100 *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(-60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)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б)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=100 *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(50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- 60)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=100*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(314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-60)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г)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=100*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(314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+ 60)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4. Полная потребляемая мощность нагрузки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= 140 кВт, а реактивная мощность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Q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 95 кВАр. Определите коэффициент нагрузки.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eastAsia="en-US"/>
          </w:rPr>
          <m:t>φ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0,6                                                        б)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eastAsia="en-US"/>
          </w:rPr>
          <m:t>φ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0,3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eastAsia="en-US"/>
          </w:rPr>
          <m:t>φ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0,1                                                         г)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eastAsia="en-US"/>
          </w:rPr>
          <m:t>φ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0,9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 При каком напряжении выгоднее передавать электрическую энергию  в линии электропередач при заданной мощности?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При пониженном                                            б) При повышенном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Безразлично                                                      г) Значение напряжения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утверждено ГОСТом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6.Напряжение на зажимах цепи с резистивным элементом изменяется по закону: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=100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(314=30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).Определите  закон изменения тока в цепи, если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=20 Ом.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I = 5 sin 314 t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5 sin (314t + 30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val="en-US"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)I =  3,55 in (314t + 30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3,55 sin 314t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7.Амплитуда значения тока </w:t>
      </w:r>
      <m:oMath>
        <m:r>
          <m:rPr>
            <m:sty m:val="b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5 </w:t>
      </w:r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A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,  а начальная фаза </w:t>
      </w:r>
      <m:oMath>
        <m:r>
          <m:rPr>
            <m:sty m:val="bi"/>
          </m:rPr>
          <w:rPr>
            <w:rFonts w:ascii="Cambria Math" w:eastAsia="Calibri" w:hAnsi="Cambria Math"/>
            <w:sz w:val="26"/>
            <w:szCs w:val="26"/>
            <w:lang w:eastAsia="en-US"/>
          </w:rPr>
          <m:t>ψ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30</w:t>
      </w:r>
      <w:r w:rsidRPr="00A67A85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 xml:space="preserve">0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. Запишите выражения для мгновенного значения этого тока.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30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val="en-US"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 5 sin (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ω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t+30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 5 sin (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ω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t+30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Определите период сигнала , если частота синусоидального тока 400 Гц.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400 с                                                                     б) 1,4 с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в)0.0025 с                                                                  г) 40 с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9. В электрической цепи переменного тока, содержащей только активное  сопротивление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, электрический ток.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Отстает по фазе от напряжения на 90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Опережает по фазе напряжение на 90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Совпадает по фазе с напряжением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Независим от напряжения.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10.Обычно векторные диаграммы строят для :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Амплитудных значений ЭДС, напряжений и токов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Действующих значений  ЭДС, напряжений и токов.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Действующих и амплитудных значений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Мгновенных значений ЭДС, напряжений и токов.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11.Амплитудное значение напряжения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=120В, начальная фаза </w:t>
      </w:r>
      <m:oMath>
        <m:r>
          <m:rPr>
            <m:sty m:val="bi"/>
          </m:rPr>
          <w:rPr>
            <w:rFonts w:ascii="Cambria Math" w:eastAsia="Calibri" w:hAnsi="Cambria Math"/>
            <w:sz w:val="26"/>
            <w:szCs w:val="26"/>
            <w:lang w:eastAsia="en-US"/>
          </w:rPr>
          <m:t>ψ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=45.Запишите уравнение для мгновенного значения этого напряжения.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u= 120 cos (45t)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u= 120 sin (45t)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120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ω</m:t>
        </m:r>
      </m:oMath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+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45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                                                   г)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120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ω</m:t>
        </m:r>
      </m:oMath>
      <w:r w:rsidRPr="00A67A85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+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45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12.Как изменится сдвиг фаз между напряжением и током на катушке индуктивности, если оба её параметра (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и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X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val="en-US" w:eastAsia="en-US"/>
        </w:rPr>
        <w:t>L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одновременно увеличатся в два раза?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два раза                                                б) Увеличится в два раза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Не изменится                                                                 г) Уменьшится в четыре раза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13. Мгновенное значение тока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16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157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. Определите амплитудное и действующее значение тока.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16 А ; 157 А                                                                      б) 157 А ; 16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в)11,3 А ; 16 А                                                                       г) 16 А ;  11,3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14. Каково соотношение между амплитудным и действующим значение синусоидального тока.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6"/>
                <w:szCs w:val="26"/>
                <w:lang w:eastAsia="en-US"/>
              </w:rPr>
              <m:t>Ι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vertAlign w:val="subscript"/>
                <w:lang w:val="en-US" w:eastAsia="en-US"/>
              </w:rPr>
              <m:t>max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  <w:lang w:eastAsia="en-US"/>
                  </w:rPr>
                  <m:t>2</m:t>
                </m:r>
              </m:e>
            </m:rad>
          </m:den>
        </m:f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б)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val="en-US" w:eastAsia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  <w:lang w:eastAsia="en-US"/>
              </w:rPr>
              <m:t>2</m:t>
            </m:r>
          </m:e>
        </m:rad>
      </m:oMath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г)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f>
          <m:f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  <w:lang w:eastAsia="en-US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6"/>
                <w:szCs w:val="26"/>
                <w:lang w:eastAsia="en-US"/>
              </w:rPr>
              <m:t>Ι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vertAlign w:val="subscript"/>
                <w:lang w:val="en-US" w:eastAsia="en-US"/>
              </w:rPr>
              <m:t>max</m:t>
            </m:r>
          </m:den>
        </m:f>
      </m:oMath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t>15.В цепи синусоидального тока с резистивным элементом энергия источника преобразуется в энергию: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магнитного поля                                                           б) электрического поля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в)тепловую                                                                         г) магнитного и электрического полей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16. Укажите параметр переменного тока, от которого зависит индуктивное сопротивление катушки.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Действующее значение тока                                      б) Начальная фаза тока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в)Период переменного тока                                            г) Максимальное значение тока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17.Какое из приведённых соотношений электрической цепи синусоидального тока содержит ошибку 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m:oMath>
        <m:r>
          <w:rPr>
            <w:rFonts w:ascii="Cambria Math" w:eastAsia="Calibri" w:hAnsi="Cambria Math"/>
            <w:sz w:val="26"/>
            <w:szCs w:val="26"/>
            <w:lang w:eastAsia="en-US"/>
          </w:rPr>
          <m:t>ω=2π</m:t>
        </m:r>
        <m:r>
          <m:rPr>
            <m:scr m:val="script"/>
          </m:rPr>
          <w:rPr>
            <w:rFonts w:ascii="Cambria Math" w:eastAsia="Calibri" w:hAnsi="Cambria Math"/>
            <w:sz w:val="26"/>
            <w:szCs w:val="26"/>
            <w:lang w:eastAsia="en-US"/>
          </w:rPr>
          <m:t>V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6"/>
                <w:szCs w:val="26"/>
                <w:lang w:val="en-US" w:eastAsia="en-US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vertAlign w:val="subscript"/>
                <w:lang w:val="en-US" w:eastAsia="en-US"/>
              </w:rPr>
              <m:t>max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  <w:lang w:eastAsia="en-US"/>
                  </w:rPr>
                  <m:t>2</m:t>
                </m:r>
              </m:e>
            </m:rad>
          </m:den>
        </m:f>
      </m:oMath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</w:t>
      </w:r>
      <m:oMath>
        <m:r>
          <m:rPr>
            <m:scr m:val="script"/>
          </m:rPr>
          <w:rPr>
            <w:rFonts w:ascii="Cambria Math" w:eastAsia="Calibri" w:hAnsi="Cambria Math"/>
            <w:sz w:val="26"/>
            <w:szCs w:val="26"/>
            <w:lang w:eastAsia="en-US"/>
          </w:rPr>
          <m:t xml:space="preserve"> V= </m:t>
        </m:r>
        <m:f>
          <m:f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/>
                <w:sz w:val="26"/>
                <w:szCs w:val="26"/>
                <w:lang w:val="en-US" w:eastAsia="en-US"/>
              </w:rPr>
              <m:t>t</m:t>
            </m:r>
          </m:den>
        </m:f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г)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val="en-US" w:eastAsia="en-US"/>
          </w:rPr>
          <m:t>u</m:t>
        </m:r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6"/>
                <w:szCs w:val="26"/>
                <w:lang w:val="en-US" w:eastAsia="en-US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vertAlign w:val="subscript"/>
                <w:lang w:val="en-US" w:eastAsia="en-US"/>
              </w:rPr>
              <m:t>max</m:t>
            </m:r>
          </m:num>
          <m:den>
            <m:r>
              <w:rPr>
                <w:rFonts w:ascii="Cambria Math" w:hAnsi="Cambria Math"/>
                <w:sz w:val="26"/>
                <w:szCs w:val="26"/>
                <w:lang w:eastAsia="en-US"/>
              </w:rPr>
              <m:t>2</m:t>
            </m:r>
          </m:den>
        </m:f>
      </m:oMath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t>18. Конденсатор емкостью С подключен к источнику синусоидального тока. Как изменится ток в конденсаторе, если частоту синусоидального тока уменьшить в 3 раза.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3 раза                                                  б) Увеличится в 3 раза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Останется неизменной                                               г) Ток в конденсаторе не зависит от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частоты синусоидального тока.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19. Как изменится период синусоидального сигнала при уменьшении частоты в 3 раза?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Период не изменится                                               б) Период увеличится в 3 раза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в)Период уменьшится в 3 раза                                   г) Период изменится в 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>3</m:t>
            </m:r>
          </m:e>
        </m:rad>
        <m:r>
          <w:rPr>
            <w:rFonts w:ascii="Cambria Math" w:eastAsia="Calibri" w:hAnsi="Cambria Math"/>
            <w:sz w:val="26"/>
            <w:szCs w:val="26"/>
            <w:lang w:eastAsia="en-US"/>
          </w:rPr>
          <m:t xml:space="preserve"> 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раз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20. Катушка с индуктивностью 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val="en-US" w:eastAsia="en-US"/>
        </w:rPr>
        <w:t>L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подключена к источнику синусоидального напряжения. Как изменится ток в катушке, если частота источника увеличится в 3 раза?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2 раза                                                 б) Увеличится в 32раза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в) Не изменится                                                               г) Изменится в 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>2</m:t>
            </m:r>
          </m:e>
        </m:rad>
        <m:r>
          <w:rPr>
            <w:rFonts w:ascii="Cambria Math" w:eastAsia="Calibri" w:hAnsi="Cambria Math"/>
            <w:sz w:val="26"/>
            <w:szCs w:val="26"/>
            <w:lang w:eastAsia="en-US"/>
          </w:rPr>
          <m:t xml:space="preserve"> </m:t>
        </m:r>
      </m:oMath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раз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>Вариант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04FC" w:rsidRPr="00A67A85" w:rsidTr="00CE06A6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</w:tr>
      <w:tr w:rsidR="00E304FC" w:rsidRPr="00A67A85" w:rsidTr="00CE06A6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>Вариант 2: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04FC" w:rsidRPr="00A67A85" w:rsidTr="00CE06A6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</w:tr>
      <w:tr w:rsidR="00E304FC" w:rsidRPr="00A67A85" w:rsidTr="00CE06A6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</w:tr>
    </w:tbl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sz w:val="26"/>
          <w:szCs w:val="26"/>
          <w:u w:val="single"/>
        </w:rPr>
        <w:t>Контрольная работа №2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sz w:val="26"/>
          <w:szCs w:val="26"/>
          <w:u w:val="single"/>
        </w:rPr>
        <w:t>Вариант 1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1.Чему равен ток в нулевом проводе в симметричной трёхфазной цепи при соединении нагрузки в звезду?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Номинальному току одной фазы                             б) Нулю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Сумме номинальных токов двух фаз                     г) Сумме номинальных токов трёх фаз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10 А                                                                                 б) 17,3 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14,14  А                                                                           г) 20 А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3.Почему обрыв нейтрального провода четырехпроходной системы является аварийным режимом?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На всех фазах приёмника энергии напряжение падает.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На всех фазах приёмника энергии напряжение возрастает.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Возникает короткое замыкание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На одних фазах приёмника энергии напряжение увеличивается, на других уменьшается.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  <w:lang w:eastAsia="en-US"/>
              </w:rPr>
              <m:t>3</m:t>
            </m:r>
          </m:e>
        </m:rad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  <w:lang w:eastAsia="en-US"/>
              </w:rPr>
              <m:t>3</m:t>
            </m:r>
          </m:e>
        </m:rad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 xml:space="preserve"> 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  <w:lang w:eastAsia="en-US"/>
              </w:rPr>
              <m:t>2</m:t>
            </m:r>
          </m:e>
        </m:rad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5.Лампы накаливания с номинальным напряжением 220 В включают в трехфазную сеть с напряжением 220 В. Определить схему соединения ламп.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Трехпроводной звездой.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Четырехпроводной звездой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Треугольником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Шестипроводной звездой.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ф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б) 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 xml:space="preserve">3 </m:t>
            </m:r>
          </m:e>
        </m:rad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* И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vertAlign w:val="sub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>ф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>3</m:t>
            </m:r>
          </m:e>
        </m:rad>
      </m:oMath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* 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                                         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И</w:t>
      </w:r>
      <w:r w:rsidRPr="00A67A85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rad>
          <m:radPr>
            <m:degHide m:val="1"/>
            <m:ctrlPr>
              <w:rPr>
                <w:rFonts w:ascii="Cambria Math" w:eastAsia="Calibri" w:hAnsi="Cambria Math"/>
                <w:i/>
                <w:sz w:val="26"/>
                <w:szCs w:val="26"/>
                <w:lang w:eastAsia="en-US"/>
              </w:rPr>
            </m:ctrlPr>
          </m:radPr>
          <m:deg/>
          <m:e>
            <m:r>
              <w:rPr>
                <w:rFonts w:ascii="Cambria Math" w:eastAsia="Calibri" w:hAnsi="Cambria Math"/>
                <w:sz w:val="26"/>
                <w:szCs w:val="26"/>
                <w:lang w:eastAsia="en-US"/>
              </w:rPr>
              <m:t xml:space="preserve">2 </m:t>
            </m:r>
          </m:e>
        </m:rad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* И</w:t>
      </w:r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t>7. В трехфазной цепи линейное напряжение 220 В, линейный ток 2А, активная мощность 380 Вт. Найти коэффициент мощности.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φ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0.8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φ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0.6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φ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 0.5         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/>
            <w:sz w:val="26"/>
            <w:szCs w:val="26"/>
            <w:lang w:val="en-US" w:eastAsia="en-US"/>
          </w:rPr>
          <m:t>φ</m:t>
        </m:r>
      </m:oMath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= 0.4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hAnsi="Times New Roman"/>
          <w:bCs/>
          <w:sz w:val="26"/>
          <w:szCs w:val="26"/>
          <w:lang w:eastAsia="en-US"/>
        </w:rPr>
        <w:lastRenderedPageBreak/>
        <w:t>8.В трехфазную сеть с линейным напряжением 380 В включают трехфазный двигатель, каждая из обмоток которого рассчитана на220 В. Как следует соединить обмотки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Треугольником                                                             б) Звездой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Двигатель нельзя включать в эту  сеть                   г) Можно треугольником, можно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звездой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 Линейный ток равен 2,2 А .Рассчитать фазный ток, если симметричная нагрузка соединена звездой.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2,2 А                                                                          б) 1,27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3,8 А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2,5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10.В симметричной трехфазной цепи линейный ток 2,2 А.Рассчитать фазный ток, если нагрузка соединена треугольником.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2,2 А                                                                          б) 1,27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3,8 А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2,5 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11.Угол  сдвига между тремя синусоидальными ЭДС, образующими трехфазную симметричную систему составляет: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vertAlign w:val="superscript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150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б) 120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240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90</w:t>
      </w:r>
      <w:r w:rsidRPr="00A67A85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12.Может ли ток в нулевом проводе четырехпроводной цепи, соединенной звездой быть равным нулю?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Может                                                                          б) Не может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Всегда равен нулю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 ) Никогда не равен нулю.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13.Нагрузка соединена по схеме четырехпроводной цепи. Будут ли меняться фазные напряжения на нагрузке при обрыве нулевого провода: 1) симметричной нагрузки 2) несимметричной нагрузки?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1) да   2) нет                                                                  б) 1) да  2) 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1) нет  2) нет 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</w:t>
      </w:r>
      <w:r w:rsidRPr="00A67A85">
        <w:rPr>
          <w:rFonts w:ascii="Times New Roman" w:eastAsia="Calibri" w:hAnsi="Times New Roman"/>
          <w:sz w:val="26"/>
          <w:szCs w:val="26"/>
          <w:lang w:eastAsia="en-US"/>
        </w:rPr>
        <w:t>г) 1) нет   2)да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Вариант 2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1.По степени безопасности, обусловленной характером производства и состоянием окружающей среды, помещения с повышенной опасностью…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Это помещения сухие, отапливаемые с токонепроводящими   полами и относительной влажностью не более 60 %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это помещения с высокой влажностью, более 75 %, токопроводящими полами и температурой выше + 30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это помещение с влажностью, близкой к 100 %, химически активной средой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 ) все перечисленные признаки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 Какие линии электропередач используются для передачи электроэнергии?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Воздушные                                                                         б) Кабельные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Подземные                                                                         г 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3.Какие электрические установки с напряжением относительно земли или корпусов аппаратов и электрических машин считаются установками высокого напряжения?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Установки с напряжением 60 В                                         б) Установки с напряжением 100 В 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Установки с напряжением 250 В                                       г ) Установки с напряжением 1000 В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4.Укажите величины напряжения, при котором необходимо выполнять заземление электрооборудования в помещениях без повышенной опасности.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127 В                                                                       б) 220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380 В                                                                       г ) 660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5.Для защиты электрических сетей напряжением до 1000 В применяют: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автоматические выключатели                               б) плавкие  предохранители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те и другие                                                              г) ни те, ни другие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6.Какую опасность представляет резонанс напряжений для электрических устройств?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Недопустимый перегрев отдельных элементов электрической цепи                                                                        б) Пробой изоляции обмоток электрических машин и аппаратов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Пробой изоляции кабелей и конденсаторов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Все перечисленные аварийные режимы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7.Электрические цепи высокого напряжения: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а)Сети напряжением до 1 кВ                                        б) сети напряжением от 6 до 20 кВ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в)сети напряжением 35 кВ                                             г ) сети напряжением 1000 кВ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Какое напряжение допустимо в особо опасных условиях?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660 В                                                                           б) 36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в)12 В                                                                              г ) 380 / 220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 В соответствии с требованиями к защите от воздействий окружающей среды электродвигатели выполняются: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защищенными                                                              б) закрытыми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в)взрывобезопасными                                                     г ) все перечисленными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10. Какой ток наиболее опасен для человека при прочих равных условиях?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а)Постоянный                                                                    б) Переменный с частотой 50 Гц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в)Переменный с частотой 50 мГц                                    г)  Опасность во всех случаях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11.Какое напряжение допустимо в помещениях с повышенной опасностью 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660 В                                                                              б) 36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в)12 В                                                                                 г ) 180 / 220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12.Укажите наибольшее и наименьшее напряжения прикосновения, установленные правилами техники безопасности в зависимости от внешних условии: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а)127 В и 6 В                                                                        б) 65 В  и 12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36 В  и 12 В                                                                      г) 65 В и 6 В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13.Защитное заземление применяется для защиты  электроустановок (металлических частей) …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не находящихся под напряжением                               б) Находящихся под напряжением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ответа на вопрос не хватает данных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14.От чего зависит степень поражения человека электрическим током?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От силы тока                                                                   б) от частоты тока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от напряжения                                                                  г) От всех перечисленных факторов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15.Какая электрическая величина оказывает непосредственное физическое воздействие на организм человека?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Воздушные                                                                         б) Кабельные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Подземные                                                  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16. Сработает ли защита из плавких предохранителей при пробое на корпус двигателя: 1) в трехпроводной  2) в четырехпроводной сетях трехфазного тока?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1) да 2) нет                                                                         б) 1) нет  2) нет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1)  да 2) нет                                                                        г)  1) нет  2) 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17.Какие части электротехнических устройств заземляются?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Соединенные с токоведущими деталями                        б) Изолированные от токоведущих деталей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Все перечисленные                                                            г) Не заземляются никакие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18. Опасен ли для человека источник электрической энергии, напряжением 36 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а) Опасен                                                                               б) Неопасен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Опасен при некоторых условиях                                     г) Это зависит от того, переменный ток или постоянный                                                                                </w:t>
      </w:r>
      <w:r w:rsidRPr="00A67A85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sz w:val="26"/>
          <w:szCs w:val="26"/>
          <w:u w:val="single"/>
        </w:rPr>
        <w:t>Ответы: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>Вариант№1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E304FC" w:rsidRPr="00A67A85" w:rsidTr="00CE06A6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</w:tr>
      <w:tr w:rsidR="00E304FC" w:rsidRPr="00A67A85" w:rsidTr="00CE06A6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 xml:space="preserve"> Вариант№2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E304FC" w:rsidRPr="00A67A85" w:rsidTr="00CE06A6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</w:tr>
      <w:tr w:rsidR="00E304FC" w:rsidRPr="00A67A85" w:rsidTr="00CE06A6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№3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1.Какие трансформаторы используются для питания электроэнергией бытовых потребителей?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измерительные                                                               б) сварочные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силовые                                                                           г) автотрансформаторы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2.Изиерительный трансформатор тока имеет обмотки с числом витков 2 и 100. Определить его коэффициент трансформации.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50                                                                                   б) 0,02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98                                                                                   г) 102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3.Какой прибор нельзя подключить к измерительной обмотке трансформатора тока?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                                                                    б) Вольтметр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Омметр                                                                          г) Токовые обмотки ваттметра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60                                                                         б) 0,016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6                                                                           г) 600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 При каких значениях коэффициента трансформации целесообразно применять автотрансформаторы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a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k &gt; 1            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&gt; 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≤ 2                                                                    г) не имеет значения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 почему сварочный трансформатор изготавливают  на сравнительно небольшое вторичное напряжение? Укажите неправильный ответ.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7.Какой физический закон лежит в основе принципа действия трансформатора?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Закон Ома                                                                         б)  Закон Кирхгофа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Закон самоиндукции                                                          г) Закон электромагнитной индукции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На какие режимы работы рассчитаны трансформаторы 1) напряжения , 2) тока?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1) Холостой ход  2) Короткое замыкание                        б)  1) Короткое замыкание   2) Холостой ход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оба на ежим короткого замыкания                                   г ) Оба на режим холостого хода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Сила тока увеличится                                                       б) Сила тока уменьшится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в) Сила тока не изменится                                                    г) Произойдет короткое замыкание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10. Определить коэффициент трансформации измерительного трансформатора тока, если его номинальные параметры составляют  </w:t>
      </w:r>
      <m:oMath>
        <m:r>
          <m:rPr>
            <m:sty m:val="b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 xml:space="preserve">= 100 А ; 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/>
            <w:sz w:val="26"/>
            <w:szCs w:val="26"/>
            <w:lang w:eastAsia="en-US"/>
          </w:rPr>
          <m:t>Ι</m:t>
        </m:r>
      </m:oMath>
      <w:r w:rsidRPr="00A67A85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67A85">
        <w:rPr>
          <w:rFonts w:ascii="Times New Roman" w:hAnsi="Times New Roman"/>
          <w:bCs/>
          <w:sz w:val="26"/>
          <w:szCs w:val="26"/>
          <w:lang w:eastAsia="en-US"/>
        </w:rPr>
        <w:t>= 5 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20                                                                                  б) 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0,05                                                                                г) Для решения недостаточно данных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11. В каком режиме работают измерительные трансформаторы тока (Т Т) и трансформаторы напряжения (ТН). Указать неправильный ответ: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Т Т в режиме короткого замыкания                                  б) ТН в режиме холостого хода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 Т  в режиме холостого хода                                            г) ТН в режиме короткого замыкания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 К чему приводит обрыв вторичной цепи трансформатора тока?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К короткому замыканию                                                    б)  к режиму холостого хода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К повышению напряжения                                                 г) К поломке трансформатора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13.В каких режимах может работать силовой трансформатор?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В режиме холостого хода                                                 б) В нагрузочном режиме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режиме короткого замыкания                                        г) Во всех перечисленных режимах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14.Какие трансформаторы позволяют плавно изменять напряжение на выходных зажимах?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Силовые трансформаторы                                              б)  Измерительные 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Автотрансформаторы                                                       г)  Сварочные 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15.Какой режим работы трансформатора позволяет определить коэффициент трансформации?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Режим нагрузки                                                                б)  Режим холостого хода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Режим короткого замыкания                                            г)  Ни один из перечисленных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16. Первичная обмотка  трансформатора содержит 600 витков, а коэффициент трансформации равен 20. Сколько витков во вторичной обмотке?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Силовые трансформаторы                                              б)  Измерительные 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Автотрансформаторы                                                       г)  Сварочные трансформаторы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17. Чем принципиально отличается автотрансформаторы от трансформатора?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Малым коэффициентом трансформации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 Возможностью изменения коэффициента трансформации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Электрическим соединением первичной и вторичной цепей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 Мощностью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18. Какие устройства нельзя подключать к измерительному трансформатору напряжения?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вольтметр                                                                        б)  амперметр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обмотку напряжения ваттметра                                      г)  омметр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E304FC" w:rsidRPr="00A67A85" w:rsidTr="00CE06A6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</w:tr>
      <w:tr w:rsidR="00E304FC" w:rsidRPr="00A67A85" w:rsidTr="00CE06A6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</w:tr>
    </w:tbl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№4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№1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50                                                                                  б) 0,5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5                                                                                     г)  0,05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2.Какой из способов регулирования частоты вращения ротора асинхронного двигателя самый экономичный?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Частотное регулирование                                     б) Регулирование измерением числа пар полюсов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Реостатное регулирование                                    г) Ни один из выше перечисленных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3.С какой целью при пуске в цепь обмотки фазного ротора асинхронного двигателя  вводят дополнительное сопротивление?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Для получения максимального начального пускового момента.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 Для получения минимального начального пускового момента.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Для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3000 об/мин                                                               б) 1000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1500 об/мин                                                               г)  500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5.Как изменить направление вращения магнитного поля статора асинхронного трехфазного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Достаточно изменить порядок чередования одной фазы                                                                                  г) Это сделать не возможно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6.Какую максимальную частоту вращения имеет вращающееся магнитное поле асинхронного двигателя при частоте переменного тока 50 Гц?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1000 об/мин                                                               б) 5000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3000 об/мин                                                               г)  100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7.Перегрузочная способность асинхронного двигателя определяется так: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Отношение пускового момента к номинальному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Отношение максимального момента к номинальному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Отношение пускового тока к номинальному току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Отношение номинального тока к пусковому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8.Чему равна механическая мощность в асинхронном двигателе при неподвижном роторе? (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=1)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                  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&gt;0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&lt;0                                                                           г) Мощность на валу двигателя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9.Почему магнитопровод статора асинхронного двигателя набирают из изолированных листов электротехнической стали?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а) Для уменьшения  потерь на перемагничивание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Для уменьшения потерь на вихревые токи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увеличения сопротивления  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Из конструкционных соображений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10.При регулировании частоты вращения магнитного поля асинхронного двигателя были получены следующие величины: 1500; 1000; 750 об/мин. Каким способом осуществлялось регулирование частоты вращения?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Частотное регулирование.                                    б) Полюсное регулирование.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Реостатное регулирование                                    г) Ни одним из выше перечисленного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11.Что является вращающейся частью в асинхронном двигателе?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Статор                                                                        б) Ротор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Якорь                                                                          г) Станина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12.Ротор четырехполюсного асинхронного двигателя, подключенный к сети трехфазного тока с частотой 50 Гц, вращается с частотой 1440 об/мин. Чему равно скольжение?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0,56                                                                          б) 0,44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1,3                                                                            г) 0,96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13.С какой целью асинхронный двигатель с фазным ротором снабжают контактными кольцами и щетками?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Для соединения ротора с регулировочным реостатом                                                                         б) Для соединения статора с регулировочным реостатом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подключения двигателя к электрической сети  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г)Для соединения ротора со статором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14.Уберите несуществующий способ регулирования скорости вращения асинхронного двигателя.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Частотное регулирование                                      б) Регулирование изменением числа пар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полюсов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Регулирование скольжением                                  г) Реостатное регулирование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15.Трехфазный асинхронный двигатель мощностью 1кВт включен в однофазную сеть. Какую полезную мощность на валу можно получить от этого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Не более 200 Вт                                                     б) Не более 700 Вт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Не менее 1 кВт                                                         г) Не менее 3 кВт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16.Для преобразования какой энергии предназначены асинхронные двигатели?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Электрической энергии в механическую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Механической энергии в электрическую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Электрической энергии в тепловую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Механической энергии во внутреннюю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17. Перечислите режимы работы асинхронного электродвигателя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Режимы двигателя                                                 б) Режим генератора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Режим электромагнитного тормоза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18.Как называется основная характеристика асинхронного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Внешняя характеристика                                       б) Механическая характеристика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Регулировочная характеристика                          г) Скольжение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19. Как изменится частота вращения магнитного поля при увеличении пар полюсов асинхронного трехфазного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Увеличится                                                               б) Уменьшится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Останется прежней                                                  г) Число пар полюсов не влияет на частоту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вращения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20. определить скольжение трехфазного асинхронного двигателя, если известно, что частота вращения ротора отстает от частоты магнитного поля на 50 об/мн. Частота магнитного поля 1000 об/мин.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=0,05                                                                        б)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=0,02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=0,03                                                                        г)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=0,01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21.Укажите основной недостаток асинхронного двигателя.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Сложность конструкции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Зависимость частоты вращения от момента на валу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в) Низкий КПД  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Отсутствие экономичных устройств для плавного регулирования частоты вращения ротора.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22.С какой целью при пуске в цепь обмотки фазного ротора асинхронного двигателя вводят дополнительное сопротивление?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Для уменьшения тока в обмотках                        б) Для увеличения вращающего момента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Для увеличения скольжения                                г) Для регулирования частоты вращения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Вариант 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1.Синхронизм синхронного генератора, работающего в энергосистеме невозможен, если: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Вращающий момент турбины больше амплитуды электромагнитного момента.                                                                        б) Вращающий момент турбины меньше амплитуды электромагнитного момента.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Эти моменты равны  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Вопрос задан некорректно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2.Каким образом, возможно, изменять в широких пределах коэффициент мощности синхронного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Воздействуя на ток в обмотке статора двигателя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Воздействуя на ток возбуждения двигателя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обоих этих случаях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Это сделать не возможно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3.Какое количество полюсов должно быть у синхронного генератора, имеющего частоту тока 50 Гц, если ротор вращается с частотой 125 об/мин?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24 пары                                                                     б) 12 пар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48 пар                                                                        г) 6 пар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4.С какой скоростью вращается ротор синхронного генератора?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 той же скоростью, что и круговое магнитное поле токов статора                                                                       б) Со скоростью, большей скорости вращения поля токов статора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Со скоростью, меньшей скорости вращения поля токов статора                                                                       г) Скорость вращения ротора определяется заводом - изготовителем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5.С какой целью на роторе синхронного двигателя иногда размещают дополнительную короткозамкнутую обмотку?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Для увеличения вращающего момента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Для уменьшения вращающего момента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раскручивания ротора при запуске  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Для регулирования скорости вращения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6.У синхронного трехфазного двигателя нагрузка на валу уменьшилась в 3 раза. Изменится ли частота вращения ротора?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Частота вращения ротора увеличилась в 3 раза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Частота вращения ротора уменьшилась в 3 раза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индуктивный ток                                                                 б) реактивный ток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активный ток                                                                       г) емкостный ток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а)  Увеличивающимся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Строго одинаковым по всей окружности ротора    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Зазор должен быть 1- 1,5 мм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 С какой  частотой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3000 об/мин                                                                    б) 750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1500 об/мин                                                                    г) 200 об/мин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10. Синхронные двигатели относятся к двигателям: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 регулируемой частотой вращения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с нерегулируемой частотой вращения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со ступенчатым регулированием частоты вращения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с плавным регулированием частоты вращения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11. К какому источнику электрической энергии подключается обмотка статора синхронного двигателя?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К источнику трёхфазного тока                                    б) К источнику однофазного тока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К источнику переменного тока                                    г)  К источнику постоянного тока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12. При работе  синхронной машины в режиме генератора электромагнитный момент является: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вращающим                                                                   б) тормозящими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нулевыми                                                                        г) основной характеристикой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13. В качестве, каких  устройств используются синхронные машины?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Генераторы                                                                   б) Двигатели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Синхронные компенсаторы                                         г) Всех перечисленных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14. Турбогенератор с числом пар полюсов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=1 и частотой вращения магнитного поля 3000 об/мин. Определить частоту тока.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50 Гц                                                                               б) 500 Гц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25 Гц                                                                               г) 5 Гц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15.Включения синхронного генератора в энергосистему производится: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 режиме холостого хода                                            б) В режиме нагрузки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В рабочем режиме                                                        г) В режиме короткого замыкания 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>Вариант 1: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"/>
        <w:gridCol w:w="384"/>
        <w:gridCol w:w="382"/>
        <w:gridCol w:w="381"/>
        <w:gridCol w:w="383"/>
        <w:gridCol w:w="381"/>
        <w:gridCol w:w="383"/>
        <w:gridCol w:w="381"/>
        <w:gridCol w:w="383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E304FC" w:rsidRPr="00A67A85" w:rsidTr="00CE06A6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</w:tr>
      <w:tr w:rsidR="00E304FC" w:rsidRPr="00A67A85" w:rsidTr="00CE06A6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sz w:val="26"/>
          <w:szCs w:val="26"/>
          <w:lang w:eastAsia="en-US"/>
        </w:rPr>
        <w:t xml:space="preserve">Вариант 2: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E304FC" w:rsidRPr="00A67A85" w:rsidTr="00CE06A6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</w:tr>
      <w:tr w:rsidR="00E304FC" w:rsidRPr="00A67A85" w:rsidTr="00CE06A6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A67A85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№5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1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1.Какие диоды применяют для выпрямления переменного тока?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Плоскостные                                                                  б) Точечные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Те и другие                                                                     г) Никакие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2.В каких случаях в схемах выпрямителей используется параллельное включение диодов?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При отсутствии конденсатора                                            б) При отсутствии катушки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При отсутствии резисторов                                                г) При отсутствии трёхфазного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   трансформатора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3.Из каких элементов можно составить сглаживающие фильтры?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Из резисторов                                                                    б) Из конденсаторов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Из катушек индуктивности                                                 г) Из всех вышеперечисленных приборов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4.Для выпрямления переменного напряжения применяют: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Однофазные выпрямители                                               б) Многофазные выпрямители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Мостовые выпрямители                             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5. Какие направления характерны для совершенствования элементной базы электроники?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Повышение надежности                                                б) Снижение потребления мощности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Миниатюризация                                       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6.Укажите полярность напряжения на эмиттере и коллекторе транзистора типа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плюс, плюс                                                                             б) минус, плюс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плюс, минус                                                                            г) минус, минус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7.Каким образом элементы интегральной микросхемы соединяют между собой?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 Напылением золотых или алюминиевых  дорожек через окна в маске                                                                               б) Пайкой лазерным лучом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Термокомпрессией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г) Всеми перечисленными способами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Какие особенности характерны как для интегральных микросхем (ИМС) , так и для больших интегральных микросхем(БИС)?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Миниатюрность                                                      б) Сокращение внутренних соединительных линий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 Комплексная технология                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9.Как называют средний слой у биполярных транзисторов?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Сток                                                                          б) Исток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База                                                                          г) Коллектор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10. Сколько 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67A85">
        <w:rPr>
          <w:rFonts w:ascii="Times New Roman" w:eastAsia="Calibri" w:hAnsi="Times New Roman"/>
          <w:bCs/>
          <w:sz w:val="26"/>
          <w:szCs w:val="26"/>
          <w:lang w:val="en-US" w:eastAsia="en-US"/>
        </w:rPr>
        <w:t>n</w:t>
      </w: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переходов содержит полупроводниковый диод?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Один                                                                           б) Два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Три                                                                              г) Четыре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</w:t>
      </w:r>
      <w:r w:rsidRPr="00A67A85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2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1.Механическая характеристика двигателя постоянного тока последовательного возбуждения.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Мягкая                                                                            б) Жесткая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Абсолютно жесткая                                                       г) Асинхронная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2.Электроприводы крановых механизмов должны работать при: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Переменной нагрузке                                                     б) Постоянной нагрузки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Безразлично какой                                                         г) Любой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Электроприводы насосов, вентиляторов, компрессоров нуждаются в электродвигателях с жесткой механической характеристикой. Для этого используются двигатели: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Асинхронные с контактными кольцами                       б) Короткозамкнутые асинхронные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Синхронные                                                                     г) Все перечисленные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4.Сколько электродвигателей входит в электропривод?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Один                                                                               б) Два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Несколько                                                                       г) Количество электродвигателей зависит от типа электропривода                 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5. В каком режиме работают электроприводы кранов, лифтов, лебедок?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В длительном режиме                                                  б) В кратковременном режиме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повторно- кратковременном режиме                       г) В повторно- длительном режиме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6.Какое устройство не входит в состав электропривода?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Контролирующее устройство                                       б) Электродвигатель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Управляющее устройство                                             г) Рабочий механизм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7.Электроприводы разводных мостов, шлюзов предназначены для работы: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 длительном режиме                                                  б) В повторно- кратковременном режиме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кратковременном режиме                                         г) В динамическом режиме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8. Какие функции выполняет управляющее устройство электропривода?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а) Изменяет мощность на валу рабочего механизма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б) Изменяет значение и частоту напряжения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Изменяет схему включения электродвигателя, передаточное число, направление вращения                                           г) Все функции перечисленные выше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9.При каком режиме работы электропривода двигатель должен рассчитываться на максимальную мощность?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 повторно- кратковременном режиме                       б) В длительном режиме                             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В кратковременном режиме                                         г) В повторно- длительном режиме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10. Какие задачи решаются с помощью электрической сети?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Производство электроэнергии                                     б) Потребление электроэнергии                    </w:t>
      </w: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в)  Распределение электроэнергии                                 г) Передача электроэнергии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/>
          <w:sz w:val="26"/>
          <w:szCs w:val="26"/>
          <w:lang w:eastAsia="en-US"/>
        </w:rPr>
        <w:t>Ответы: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992"/>
        <w:gridCol w:w="992"/>
        <w:gridCol w:w="992"/>
        <w:gridCol w:w="851"/>
        <w:gridCol w:w="992"/>
        <w:gridCol w:w="992"/>
        <w:gridCol w:w="993"/>
      </w:tblGrid>
      <w:tr w:rsidR="00E304FC" w:rsidRPr="00A67A85" w:rsidTr="00CE06A6">
        <w:trPr>
          <w:trHeight w:val="4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10</w:t>
            </w:r>
          </w:p>
        </w:tc>
      </w:tr>
      <w:tr w:rsidR="00E304FC" w:rsidRPr="00A67A85" w:rsidTr="00CE06A6">
        <w:trPr>
          <w:trHeight w:val="49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</w:tr>
    </w:tbl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E304FC" w:rsidRPr="00A67A85" w:rsidRDefault="00E304FC" w:rsidP="00E304FC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67A85">
        <w:rPr>
          <w:rFonts w:ascii="Times New Roman" w:eastAsia="Calibri" w:hAnsi="Times New Roman"/>
          <w:bCs/>
          <w:sz w:val="26"/>
          <w:szCs w:val="26"/>
          <w:lang w:eastAsia="en-US"/>
        </w:rPr>
        <w:t>Раздел 9: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304FC" w:rsidRPr="00A67A85" w:rsidTr="00CE06A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10</w:t>
            </w:r>
          </w:p>
        </w:tc>
      </w:tr>
      <w:tr w:rsidR="00E304FC" w:rsidRPr="00A67A85" w:rsidTr="00CE06A6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4FC" w:rsidRPr="00A67A85" w:rsidRDefault="00E304FC" w:rsidP="00CE0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</w:tr>
    </w:tbl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3168"/>
        <w:gridCol w:w="3232"/>
      </w:tblGrid>
      <w:tr w:rsidR="00E304FC" w:rsidRPr="00A67A85" w:rsidTr="00CE06A6">
        <w:tc>
          <w:tcPr>
            <w:tcW w:w="3142" w:type="dxa"/>
            <w:vMerge w:val="restart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304FC" w:rsidRPr="00A67A85" w:rsidTr="00CE06A6">
        <w:tc>
          <w:tcPr>
            <w:tcW w:w="3142" w:type="dxa"/>
            <w:vMerge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304FC" w:rsidRPr="00A67A85" w:rsidTr="00CE06A6">
        <w:tc>
          <w:tcPr>
            <w:tcW w:w="3142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304FC" w:rsidRPr="00A67A85" w:rsidTr="00CE06A6">
        <w:tc>
          <w:tcPr>
            <w:tcW w:w="3142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304FC" w:rsidRPr="00A67A85" w:rsidTr="00CE06A6">
        <w:tc>
          <w:tcPr>
            <w:tcW w:w="3142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304FC" w:rsidRPr="00A67A85" w:rsidTr="00CE06A6">
        <w:tc>
          <w:tcPr>
            <w:tcW w:w="3142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</w:t>
      </w:r>
      <w:r w:rsidRPr="00A67A85">
        <w:rPr>
          <w:rFonts w:ascii="Times New Roman" w:hAnsi="Times New Roman"/>
          <w:sz w:val="26"/>
          <w:szCs w:val="26"/>
        </w:rPr>
        <w:lastRenderedPageBreak/>
        <w:t xml:space="preserve">необходимые для проведения работы; 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304FC" w:rsidRPr="00A67A85" w:rsidRDefault="00E304FC" w:rsidP="00E304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- списка литературы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Практические работа №1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Расчет цепи постоянного тока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Практические работа №2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Расчет сложной электрической цепи постоянного тока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Практические работа №3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Расчет магнитных цепей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работа №4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000000"/>
                <w:sz w:val="26"/>
                <w:szCs w:val="26"/>
              </w:rPr>
              <w:t>Расчет цепей переменного тока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Практические работа №5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Расчет трехфазных цепей переменного тока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Cs/>
                <w:sz w:val="26"/>
                <w:szCs w:val="26"/>
              </w:rPr>
              <w:t>Практические работа №6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iCs/>
                <w:sz w:val="26"/>
                <w:szCs w:val="26"/>
              </w:rPr>
              <w:t>Расчет силовых нагрузок трансформатора.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Практические работа №7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Расчет параметров асинхронного двигателя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Практические работа №8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Расчет параметров заземления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Практические работа №9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Проверка проводимости диода.</w:t>
            </w:r>
          </w:p>
        </w:tc>
      </w:tr>
      <w:tr w:rsidR="00E304FC" w:rsidRPr="00A67A85" w:rsidTr="00CE06A6">
        <w:tc>
          <w:tcPr>
            <w:tcW w:w="568" w:type="dxa"/>
            <w:shd w:val="clear" w:color="auto" w:fill="auto"/>
          </w:tcPr>
          <w:p w:rsidR="00E304FC" w:rsidRPr="00A67A85" w:rsidRDefault="00E304FC" w:rsidP="00CE06A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Практические работа №10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color w:val="231F20"/>
                <w:sz w:val="26"/>
                <w:szCs w:val="26"/>
              </w:rPr>
              <w:t>Изучение работы биполярного транзистора, тиристора.</w:t>
            </w:r>
          </w:p>
        </w:tc>
      </w:tr>
    </w:tbl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A67A85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 xml:space="preserve">-оценка «неудовлетворительно»: выполнены все задания практической части практической работы, даны ответы на все контрольные вопросы, имеются грубые </w:t>
      </w:r>
      <w:r w:rsidRPr="00A67A85">
        <w:rPr>
          <w:rFonts w:ascii="Times New Roman" w:hAnsi="Times New Roman"/>
          <w:sz w:val="26"/>
          <w:szCs w:val="26"/>
        </w:rPr>
        <w:lastRenderedPageBreak/>
        <w:t>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«Электротехника и электроника».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Формой аттестации по дисциплине является экзамен. Условием допуска к экзамену является положительная текущая аттестация по всем модульным контрольным работам (практическим работам учебной дисциплины, индивидуальным заданиям, ключевым теоретическим вопросам дисциплины (проверка выполняется текущим контролем). 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На экзамене студенты должны показать: владение соответствующими электротехническими методами и приемами решения задач; четкое знание основных формул учебных разделов дисциплины; уверенное владение основными умениями и практическими навыками, предусмотренными программой, умение применять их при решении задач, сборке электрических цепей; знание теоретических основ и положений электрических цепей.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Экзамен по электротехнике и электронике проводится письменно с использованием экзаменационных материалов в виде набора контрольных заданий, требующих краткого ответа и/или полного решения.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Содержание экзаменационных материалов отвечает требованиям к уровню подготовки выпускников, предусмотренным стандартом среднего общего образования по дисциплине и зафиксированным в программе.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Экзаменационные материалы дополняются критериями оценки.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Оценка результатов выполнения экзаменационной работы осуществляется согласно утвержденным критериям оценки, которые открыты для обучающихся до конца экзамена.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Экзаменационные материалы для проведения письменного экзамена состоят из двадцати пяти билетов. Билет состоит из трёх заданий: два задания теоретического и одно практического характера. На подготовку студенту отводится 20 минут.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Задания предусматривают одновременную проверку усвоенных знаний и освоенных умений по всем темам программы. Ответы предоставляются письменно.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sz w:val="26"/>
          <w:szCs w:val="26"/>
        </w:rPr>
        <w:t>При подготовке к ответу на задания экзаменационного билета, экзаменующийся может пользоваться справочными данными, схемами выпрямителей, рисунками с устройством электроизмерительных приборов, макетами электрических машин, расположенными на столе преподавателя.</w:t>
      </w: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Инструкция по выполнению работы:</w:t>
      </w:r>
    </w:p>
    <w:p w:rsidR="00E304FC" w:rsidRPr="00A67A85" w:rsidRDefault="00E304FC" w:rsidP="00E304FC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67A85">
        <w:rPr>
          <w:color w:val="000000"/>
          <w:sz w:val="26"/>
          <w:szCs w:val="26"/>
        </w:rPr>
        <w:t>1. Внимательно прочитайте вопросы билета до конца.</w:t>
      </w:r>
    </w:p>
    <w:p w:rsidR="00E304FC" w:rsidRPr="00A67A85" w:rsidRDefault="00E304FC" w:rsidP="00E304FC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67A85">
        <w:rPr>
          <w:color w:val="000000"/>
          <w:sz w:val="26"/>
          <w:szCs w:val="26"/>
        </w:rPr>
        <w:t>2. Подготовьте краткие ответы на вопросы билета.</w:t>
      </w:r>
    </w:p>
    <w:p w:rsidR="00E304FC" w:rsidRPr="00A67A85" w:rsidRDefault="00E304FC" w:rsidP="00E304FC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67A85">
        <w:rPr>
          <w:color w:val="000000"/>
          <w:sz w:val="26"/>
          <w:szCs w:val="26"/>
        </w:rPr>
        <w:t>3. При решении задач нужно кратко написать дано, решение с формулами, единицами измерения и ответ.</w:t>
      </w:r>
    </w:p>
    <w:p w:rsidR="00E304FC" w:rsidRPr="00A67A85" w:rsidRDefault="00E304FC" w:rsidP="00E304FC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67A85">
        <w:rPr>
          <w:color w:val="000000"/>
          <w:sz w:val="26"/>
          <w:szCs w:val="26"/>
        </w:rPr>
        <w:t>Максимальное время для выполнения заданий –30 минут.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304FC" w:rsidRPr="00A67A85" w:rsidRDefault="00E304FC" w:rsidP="00E304FC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t>Теоретическое задание</w:t>
      </w:r>
    </w:p>
    <w:p w:rsidR="00E304FC" w:rsidRPr="00A67A85" w:rsidRDefault="00E304FC" w:rsidP="00E304FC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67A85">
        <w:rPr>
          <w:rFonts w:ascii="Times New Roman" w:hAnsi="Times New Roman"/>
          <w:b/>
          <w:bCs/>
          <w:sz w:val="26"/>
          <w:szCs w:val="26"/>
        </w:rPr>
        <w:lastRenderedPageBreak/>
        <w:t>Перечень вопросов для промежуточной аттестации по</w:t>
      </w:r>
      <w:r w:rsidRPr="00A67A85">
        <w:rPr>
          <w:rFonts w:ascii="Times New Roman" w:hAnsi="Times New Roman"/>
          <w:sz w:val="26"/>
          <w:szCs w:val="26"/>
        </w:rPr>
        <w:t xml:space="preserve"> </w:t>
      </w:r>
      <w:r w:rsidRPr="00A67A85">
        <w:rPr>
          <w:rFonts w:ascii="Times New Roman" w:hAnsi="Times New Roman"/>
          <w:b/>
          <w:bCs/>
          <w:sz w:val="26"/>
          <w:szCs w:val="26"/>
        </w:rPr>
        <w:t>дисциплине.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Перспективы развития электро</w:t>
            </w: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softHyphen/>
              <w:t>энергетики, электротехники и электроники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свойства и характеристики электрического поля. Проводники и диэлектрики в электрическом поле.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Элементы электрической цепи, их параметры и характеристики.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Элементы схемы электрической цепи: ветвь, узел, контур. Электродвижущая сила (ЭДС).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Электрическое сопротивление. Зависимость электрического сопротивления от температуры. Электрическая проводимость Закон Ома.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Резистор. Соединение резисторов.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Режимы работы электрической цепи: холостой ход, номинальный, рабочий, короткого замыкания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Энергия и мощность электрической цепи. Законы Кирхгофа.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цепи постоянного тока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Основные свойства и характеристики магнитного поля. Закон Ампера.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Магнитные свойства вещества.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Индуктивность: собственная и взаимная.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Магнитная проницаемость: абсолютная и относительная.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Намагничивание ферромагнетика. Гистерезис.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Электромагнитная индукция. ЭДС самоиндукции и взаимоиндукции. ЭДС в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проводнике, движущемся в магнитном поле.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Энергия магнитного поля. Электромагниты и их применение.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магнитных цепей.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Электрическая цепь: с активным сопротивлением; с катушкой индуктивности (идеальной); с емкостью.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цепей переменного тока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понятия измерения. Погрешности измерений.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Классификация электроизмерительных приборов.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Измерение мощности. Измерение мощности в цепях постоянного и переменного токов. Измерение электрической энергии.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Назначение, принцип действия и устройство однофазного трансформатора.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Режимы работы трансформатора. Номинальные параметры трансформатора: мощность, напряжение и токи обмоток.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Типы трансформаторов и их применение: трехфазные, многообмоточные, измерительные, автотрансформаторы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Назначение машин переменного тока и их классификация.  Устройство электрической машины переменного тока: статор и его обмотка, ротор и его обмотка.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Синхронные машины и область их применения.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Назначение машин постоянного тока и их классификация.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Устройство и принцип действия машин постоянного тока.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Генераторы постоянного тока, двигатели постоянного тока, общие сведения.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об электроприводе. Уравнение движения электропривода. Механические характеристики нагрузочных устройств.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мощности и выбор двигателя при продолжительном, кратковременном и повторно-¬кратковременном режимах. Аппаратура для управления электроприводом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Эксплуатация электрических установок. Защитное заземление, зануление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Электропроводимость полупроводников. Собственная и примесная проводимость..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Электронно-дырочный переход и его свойства. Прямое и обратное включение «p-n» перехода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Полупроводниковые диоды: классификация, свойства, маркировка, область применения.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Полупроводниковые транзисторы: классификация, принцип действия, назначение, область применения, маркировка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Полевые транзисторы: принцип работы, характеристики, схемы включения.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Тиристоры: классификация, характеристики, область применения, маркировка.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технические характеристики электронных усилителей.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 работы усилителя низкой частоты на биполярном транзисторе.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Обратная связь в усилителях.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Многокаскадные усилители, температурная стабилизация режима работы.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Импульсные и избирательные усилители. Операционные усилители.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Структура системы автоматического контроля, управления и регулирования.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Измерительные преобразователи. Измерение неэлектрических величин электрическими методами. 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Параметрические преобразователи: резистивные, индуктивные, емкостные. Генераторные преобразователи</w:t>
            </w:r>
          </w:p>
        </w:tc>
      </w:tr>
      <w:tr w:rsidR="00E304FC" w:rsidRPr="00A67A85" w:rsidTr="00CE06A6">
        <w:tc>
          <w:tcPr>
            <w:tcW w:w="978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67A8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Электромагнитное и ферромагнитное реле</w:t>
            </w:r>
          </w:p>
        </w:tc>
      </w:tr>
    </w:tbl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7A85">
        <w:rPr>
          <w:rFonts w:ascii="Times New Roman" w:hAnsi="Times New Roman"/>
          <w:b/>
          <w:sz w:val="26"/>
          <w:szCs w:val="26"/>
        </w:rPr>
        <w:t>Практическое задание</w:t>
      </w:r>
    </w:p>
    <w:p w:rsidR="00E304FC" w:rsidRPr="00A67A85" w:rsidRDefault="00E304FC" w:rsidP="00E304FC">
      <w:pPr>
        <w:pStyle w:val="a6"/>
        <w:rPr>
          <w:sz w:val="26"/>
          <w:szCs w:val="26"/>
        </w:rPr>
      </w:pPr>
      <w:r w:rsidRPr="00A67A85">
        <w:rPr>
          <w:b/>
          <w:sz w:val="26"/>
          <w:szCs w:val="26"/>
        </w:rPr>
        <w:t xml:space="preserve">Задача. </w:t>
      </w:r>
      <w:r w:rsidRPr="00A67A85">
        <w:rPr>
          <w:sz w:val="26"/>
          <w:szCs w:val="26"/>
        </w:rPr>
        <w:t>Неразветвленная цепь переменного тока, показанная на соответствующем рисунке, содержит активные и реактивные сопротивления, величины которых заданы в таблице № 2. Кроме того, известно значение напряжения U = 220 В промышленной частоты.</w:t>
      </w:r>
    </w:p>
    <w:p w:rsidR="00E304FC" w:rsidRPr="00A67A85" w:rsidRDefault="00E304FC" w:rsidP="00E304FC">
      <w:pPr>
        <w:pStyle w:val="a6"/>
        <w:rPr>
          <w:sz w:val="26"/>
          <w:szCs w:val="26"/>
        </w:rPr>
      </w:pPr>
      <w:r w:rsidRPr="00A67A85">
        <w:rPr>
          <w:sz w:val="26"/>
          <w:szCs w:val="26"/>
        </w:rPr>
        <w:t>Определить: полное сопротивление цепи Z; силу тока в цепи; активную Р, реактивную Q, и полную S мощности, потребляемые цепью.</w:t>
      </w:r>
    </w:p>
    <w:p w:rsidR="00E304FC" w:rsidRPr="00A67A85" w:rsidRDefault="00E304FC" w:rsidP="00E304FC">
      <w:pPr>
        <w:pStyle w:val="a6"/>
        <w:rPr>
          <w:b/>
          <w:sz w:val="26"/>
          <w:szCs w:val="26"/>
          <w:lang w:val="ru-RU"/>
        </w:rPr>
      </w:pPr>
      <w:r w:rsidRPr="00A67A85">
        <w:rPr>
          <w:sz w:val="26"/>
          <w:szCs w:val="26"/>
        </w:rPr>
        <w:t xml:space="preserve">Таблица </w:t>
      </w:r>
      <w:r w:rsidRPr="00A67A85">
        <w:rPr>
          <w:sz w:val="26"/>
          <w:szCs w:val="26"/>
          <w:lang w:val="ru-RU"/>
        </w:rPr>
        <w:t>5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65"/>
        <w:gridCol w:w="1254"/>
        <w:gridCol w:w="1254"/>
        <w:gridCol w:w="1254"/>
        <w:gridCol w:w="1254"/>
        <w:gridCol w:w="1254"/>
        <w:gridCol w:w="1254"/>
      </w:tblGrid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Номер варианта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pStyle w:val="5"/>
              <w:spacing w:before="0" w:after="0" w:line="240" w:lineRule="auto"/>
              <w:jc w:val="both"/>
              <w:rPr>
                <w:rFonts w:ascii="Times New Roman" w:hAnsi="Times New Roman"/>
                <w:b w:val="0"/>
                <w:lang w:val="ru-RU" w:eastAsia="ru-RU"/>
              </w:rPr>
            </w:pPr>
            <w:r w:rsidRPr="00A67A85">
              <w:rPr>
                <w:rFonts w:ascii="Times New Roman" w:hAnsi="Times New Roman"/>
                <w:lang w:val="ru-RU" w:eastAsia="ru-RU"/>
              </w:rPr>
              <w:t>Номер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рисунка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2,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Гн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L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</w:t>
            </w: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C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E304FC" w:rsidRPr="00A67A85" w:rsidRDefault="00E304FC" w:rsidP="00CE06A6">
            <w:pPr>
              <w:pStyle w:val="6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6"/>
                <w:szCs w:val="26"/>
                <w:lang w:val="ru-RU" w:eastAsia="ru-RU"/>
              </w:rPr>
            </w:pPr>
            <w:r w:rsidRPr="00A67A85">
              <w:rPr>
                <w:rFonts w:ascii="Times New Roman" w:hAnsi="Times New Roman"/>
                <w:sz w:val="26"/>
                <w:szCs w:val="26"/>
                <w:lang w:val="ru-RU" w:eastAsia="ru-RU"/>
              </w:rPr>
              <w:t>Ом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</w:t>
            </w:r>
            <w:r w:rsidRPr="00A67A85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</w:t>
            </w: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sz w:val="26"/>
                <w:szCs w:val="26"/>
              </w:rPr>
              <w:t>мкФ</w:t>
            </w:r>
          </w:p>
        </w:tc>
      </w:tr>
      <w:tr w:rsidR="00E304FC" w:rsidRPr="00A67A85" w:rsidTr="00CE06A6">
        <w:trPr>
          <w:trHeight w:val="349"/>
        </w:trPr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636,0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0,14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796,2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212,3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318,5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637,0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398,0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239,8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tabs>
                <w:tab w:val="left" w:pos="270"/>
                <w:tab w:val="center" w:pos="51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1062,0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159,2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0,025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318,5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212,3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398,0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0,015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796,2</w:t>
            </w:r>
          </w:p>
        </w:tc>
      </w:tr>
      <w:tr w:rsidR="00E304FC" w:rsidRPr="00A67A85" w:rsidTr="00CE06A6">
        <w:trPr>
          <w:trHeight w:val="90"/>
        </w:trPr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E304FC" w:rsidRPr="00A67A85" w:rsidTr="00CE06A6">
        <w:tc>
          <w:tcPr>
            <w:tcW w:w="124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265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199,0</w:t>
            </w:r>
          </w:p>
        </w:tc>
      </w:tr>
    </w:tbl>
    <w:p w:rsidR="00E304FC" w:rsidRPr="00A67A85" w:rsidRDefault="00E304FC" w:rsidP="00E304FC">
      <w:pPr>
        <w:pStyle w:val="a8"/>
        <w:ind w:firstLine="0"/>
        <w:jc w:val="both"/>
        <w:rPr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5075"/>
      </w:tblGrid>
      <w:tr w:rsidR="00E304FC" w:rsidRPr="00A67A85" w:rsidTr="00CE06A6">
        <w:trPr>
          <w:trHeight w:val="1974"/>
        </w:trPr>
        <w:tc>
          <w:tcPr>
            <w:tcW w:w="4359" w:type="dxa"/>
          </w:tcPr>
          <w:p w:rsidR="00E304FC" w:rsidRPr="00A67A85" w:rsidRDefault="00E304FC" w:rsidP="00CE06A6">
            <w:pPr>
              <w:pStyle w:val="a8"/>
              <w:ind w:firstLine="0"/>
              <w:jc w:val="both"/>
              <w:rPr>
                <w:sz w:val="26"/>
                <w:szCs w:val="26"/>
              </w:rPr>
            </w:pPr>
            <w:r w:rsidRPr="00A67A85">
              <w:rPr>
                <w:noProof/>
                <w:sz w:val="26"/>
                <w:szCs w:val="26"/>
              </w:rPr>
              <w:drawing>
                <wp:inline distT="0" distB="0" distL="0" distR="0">
                  <wp:extent cx="2655570" cy="1046480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Рисунок 1.</w:t>
            </w:r>
          </w:p>
        </w:tc>
        <w:tc>
          <w:tcPr>
            <w:tcW w:w="4819" w:type="dxa"/>
          </w:tcPr>
          <w:p w:rsidR="00E304FC" w:rsidRPr="00A67A85" w:rsidRDefault="00E304FC" w:rsidP="00CE06A6">
            <w:pPr>
              <w:pStyle w:val="a8"/>
              <w:ind w:firstLine="0"/>
              <w:jc w:val="both"/>
              <w:rPr>
                <w:sz w:val="26"/>
                <w:szCs w:val="26"/>
              </w:rPr>
            </w:pPr>
            <w:r w:rsidRPr="00A67A85">
              <w:rPr>
                <w:noProof/>
                <w:sz w:val="26"/>
                <w:szCs w:val="26"/>
              </w:rPr>
              <w:drawing>
                <wp:inline distT="0" distB="0" distL="0" distR="0">
                  <wp:extent cx="2585085" cy="1055370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Рисунок 2.</w:t>
            </w:r>
          </w:p>
        </w:tc>
      </w:tr>
      <w:tr w:rsidR="00E304FC" w:rsidRPr="00A67A85" w:rsidTr="00CE06A6">
        <w:trPr>
          <w:trHeight w:val="1689"/>
        </w:trPr>
        <w:tc>
          <w:tcPr>
            <w:tcW w:w="4359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734310" cy="984885"/>
                  <wp:effectExtent l="0" t="0" r="889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9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Рисунок 3.</w:t>
            </w:r>
          </w:p>
        </w:tc>
        <w:tc>
          <w:tcPr>
            <w:tcW w:w="4819" w:type="dxa"/>
          </w:tcPr>
          <w:p w:rsidR="00E304FC" w:rsidRPr="00A67A85" w:rsidRDefault="00E304FC" w:rsidP="00CE06A6">
            <w:pPr>
              <w:pStyle w:val="a8"/>
              <w:ind w:firstLine="0"/>
              <w:jc w:val="both"/>
              <w:rPr>
                <w:sz w:val="26"/>
                <w:szCs w:val="26"/>
              </w:rPr>
            </w:pPr>
            <w:r w:rsidRPr="00A67A85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156585" cy="932180"/>
                  <wp:effectExtent l="0" t="0" r="5715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lastRenderedPageBreak/>
              <w:t>Рисунок 4</w:t>
            </w:r>
          </w:p>
        </w:tc>
      </w:tr>
      <w:tr w:rsidR="00E304FC" w:rsidRPr="00A67A85" w:rsidTr="00CE06A6">
        <w:trPr>
          <w:trHeight w:val="1984"/>
        </w:trPr>
        <w:tc>
          <w:tcPr>
            <w:tcW w:w="4366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67A85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822575" cy="10636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67A85">
              <w:rPr>
                <w:rFonts w:ascii="Times New Roman" w:hAnsi="Times New Roman"/>
                <w:noProof/>
                <w:sz w:val="26"/>
                <w:szCs w:val="26"/>
              </w:rPr>
              <w:t xml:space="preserve">Рисунок 5. </w:t>
            </w:r>
          </w:p>
        </w:tc>
        <w:tc>
          <w:tcPr>
            <w:tcW w:w="4812" w:type="dxa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67A85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3121025" cy="1063625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25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67A85">
              <w:rPr>
                <w:rFonts w:ascii="Times New Roman" w:hAnsi="Times New Roman"/>
                <w:noProof/>
                <w:sz w:val="26"/>
                <w:szCs w:val="26"/>
              </w:rPr>
              <w:t>Рисунок 6.</w:t>
            </w:r>
          </w:p>
        </w:tc>
      </w:tr>
    </w:tbl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67A85">
        <w:rPr>
          <w:rFonts w:ascii="Times New Roman" w:hAnsi="Times New Roman"/>
          <w:b/>
          <w:sz w:val="26"/>
          <w:szCs w:val="26"/>
        </w:rPr>
        <w:t>Критерии  оценивания</w:t>
      </w: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221"/>
      </w:tblGrid>
      <w:tr w:rsidR="00E304FC" w:rsidRPr="00A67A85" w:rsidTr="00CE06A6">
        <w:tc>
          <w:tcPr>
            <w:tcW w:w="1668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67A85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 ответа студента</w:t>
            </w:r>
          </w:p>
        </w:tc>
      </w:tr>
      <w:tr w:rsidR="00E304FC" w:rsidRPr="00A67A85" w:rsidTr="00CE06A6">
        <w:tc>
          <w:tcPr>
            <w:tcW w:w="1668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«Отлично»</w:t>
            </w:r>
          </w:p>
        </w:tc>
        <w:tc>
          <w:tcPr>
            <w:tcW w:w="822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-правильность и полнота раскрытия теоретических понятий и положений;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-техническая грамотность и логическая последовательность ответа;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 -точность применения научных терминов и обозначений;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-правильность выполнения практического задания;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-наличие единичных ошибок и недочетов.</w:t>
            </w:r>
          </w:p>
        </w:tc>
      </w:tr>
      <w:tr w:rsidR="00E304FC" w:rsidRPr="00A67A85" w:rsidTr="00CE06A6">
        <w:tc>
          <w:tcPr>
            <w:tcW w:w="1668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«Хорошо»</w:t>
            </w:r>
          </w:p>
        </w:tc>
        <w:tc>
          <w:tcPr>
            <w:tcW w:w="822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-правильность и сжатость теоретических понятий и положений;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-техническая грамотность и логическая последовательность ответа;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-точность применения научных терминов и обозначений;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-наличие единичных ошибок и недочетов в изложении;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-правильность выполнения практического задания с незначительными ошибками и неточностями;</w:t>
            </w:r>
          </w:p>
        </w:tc>
      </w:tr>
      <w:tr w:rsidR="00E304FC" w:rsidRPr="00A67A85" w:rsidTr="00CE06A6">
        <w:tc>
          <w:tcPr>
            <w:tcW w:w="1668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822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-достаточный объем знаний в рамках дисциплины;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-использование установленной терминологии;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-изложение ответов на вопросы не совсем самостоятельное, с несущественными ошибками и неточностями;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-воспроизведение теоретического материала без обобщений и выводов;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-выполнение практического задания с помощью наводящих вопросов и подсказок преподавателя;</w:t>
            </w:r>
          </w:p>
        </w:tc>
      </w:tr>
      <w:tr w:rsidR="00E304FC" w:rsidRPr="00A67A85" w:rsidTr="00CE06A6">
        <w:tc>
          <w:tcPr>
            <w:tcW w:w="1668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8221" w:type="dxa"/>
            <w:shd w:val="clear" w:color="auto" w:fill="auto"/>
          </w:tcPr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-фрагментарные невзаимосвязанные знания по дисциплине;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-обрывочное изложение с низкой степенью осмысления; 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>-отсутствие ответов на наводящие вопросы преподавателя; -некомпетентность в установленной терминологии и обозначениях;</w:t>
            </w:r>
          </w:p>
          <w:p w:rsidR="00E304FC" w:rsidRPr="00A67A85" w:rsidRDefault="00E304FC" w:rsidP="00CE06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7A85">
              <w:rPr>
                <w:rFonts w:ascii="Times New Roman" w:hAnsi="Times New Roman"/>
                <w:sz w:val="26"/>
                <w:szCs w:val="26"/>
              </w:rPr>
              <w:t xml:space="preserve"> -отсутствие или неправильное выполнение практического задания; -отсутствие ответов или отказ от ответа</w:t>
            </w:r>
          </w:p>
        </w:tc>
      </w:tr>
    </w:tbl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304FC" w:rsidRPr="00A67A85" w:rsidRDefault="00E304FC" w:rsidP="00E304F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607D1" w:rsidRPr="00A67A85" w:rsidRDefault="007607D1">
      <w:pPr>
        <w:rPr>
          <w:rFonts w:ascii="Times New Roman" w:hAnsi="Times New Roman"/>
          <w:sz w:val="26"/>
          <w:szCs w:val="26"/>
        </w:rPr>
      </w:pPr>
    </w:p>
    <w:sectPr w:rsidR="007607D1" w:rsidRPr="00A67A85" w:rsidSect="001A2265">
      <w:footerReference w:type="default" r:id="rId14"/>
      <w:pgSz w:w="11906" w:h="16838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7208">
      <w:pPr>
        <w:spacing w:after="0" w:line="240" w:lineRule="auto"/>
      </w:pPr>
      <w:r>
        <w:separator/>
      </w:r>
    </w:p>
  </w:endnote>
  <w:endnote w:type="continuationSeparator" w:id="0">
    <w:p w:rsidR="00000000" w:rsidRDefault="00F7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0B4" w:rsidRPr="00853153" w:rsidRDefault="00A67A85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 w:rsidR="00F77208">
      <w:rPr>
        <w:rFonts w:ascii="Times New Roman" w:hAnsi="Times New Roman"/>
        <w:noProof/>
        <w:sz w:val="24"/>
        <w:szCs w:val="24"/>
      </w:rPr>
      <w:t>3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7208">
      <w:pPr>
        <w:spacing w:after="0" w:line="240" w:lineRule="auto"/>
      </w:pPr>
      <w:r>
        <w:separator/>
      </w:r>
    </w:p>
  </w:footnote>
  <w:footnote w:type="continuationSeparator" w:id="0">
    <w:p w:rsidR="00000000" w:rsidRDefault="00F7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A4E25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23AF31CF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3E0738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9B3923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3CAD035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85B00C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475F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>
    <w:nsid w:val="66186B7A"/>
    <w:multiLevelType w:val="multilevel"/>
    <w:tmpl w:val="5CBC18F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23"/>
  </w:num>
  <w:num w:numId="5">
    <w:abstractNumId w:val="2"/>
  </w:num>
  <w:num w:numId="6">
    <w:abstractNumId w:val="18"/>
  </w:num>
  <w:num w:numId="7">
    <w:abstractNumId w:val="14"/>
  </w:num>
  <w:num w:numId="8">
    <w:abstractNumId w:val="7"/>
  </w:num>
  <w:num w:numId="9">
    <w:abstractNumId w:val="17"/>
  </w:num>
  <w:num w:numId="10">
    <w:abstractNumId w:val="15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13"/>
  </w:num>
  <w:num w:numId="16">
    <w:abstractNumId w:val="20"/>
  </w:num>
  <w:num w:numId="17">
    <w:abstractNumId w:val="12"/>
  </w:num>
  <w:num w:numId="18">
    <w:abstractNumId w:val="5"/>
  </w:num>
  <w:num w:numId="19">
    <w:abstractNumId w:val="19"/>
  </w:num>
  <w:num w:numId="20">
    <w:abstractNumId w:val="4"/>
  </w:num>
  <w:num w:numId="21">
    <w:abstractNumId w:val="10"/>
  </w:num>
  <w:num w:numId="22">
    <w:abstractNumId w:val="3"/>
  </w:num>
  <w:num w:numId="23">
    <w:abstractNumId w:val="6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0C"/>
    <w:rsid w:val="004B330C"/>
    <w:rsid w:val="007607D1"/>
    <w:rsid w:val="00A67A85"/>
    <w:rsid w:val="00E304FC"/>
    <w:rsid w:val="00F7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545C2-A695-4FDA-A892-A73E1605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04F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304FC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304F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4FC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4FC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4FC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E304F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304F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304F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304F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3">
    <w:name w:val="Стиль"/>
    <w:rsid w:val="00E304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304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E304FC"/>
    <w:rPr>
      <w:b/>
      <w:bCs/>
    </w:rPr>
  </w:style>
  <w:style w:type="character" w:customStyle="1" w:styleId="apple-converted-space">
    <w:name w:val="apple-converted-space"/>
    <w:basedOn w:val="a0"/>
    <w:rsid w:val="00E304FC"/>
  </w:style>
  <w:style w:type="paragraph" w:styleId="a6">
    <w:name w:val="Body Text Indent"/>
    <w:basedOn w:val="a"/>
    <w:link w:val="a7"/>
    <w:rsid w:val="00E304F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304F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304FC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3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30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304FC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304F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304FC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304FC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304FC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304FC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304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304FC"/>
  </w:style>
  <w:style w:type="paragraph" w:styleId="af1">
    <w:name w:val="List Paragraph"/>
    <w:aliases w:val="Содержание. 2 уровень"/>
    <w:basedOn w:val="a"/>
    <w:link w:val="af2"/>
    <w:uiPriority w:val="99"/>
    <w:qFormat/>
    <w:rsid w:val="00E304FC"/>
    <w:pPr>
      <w:ind w:left="720"/>
      <w:contextualSpacing/>
    </w:pPr>
    <w:rPr>
      <w:rFonts w:eastAsia="Calibri"/>
      <w:lang w:val="x-none" w:eastAsia="en-US"/>
    </w:rPr>
  </w:style>
  <w:style w:type="character" w:styleId="af3">
    <w:name w:val="Hyperlink"/>
    <w:uiPriority w:val="99"/>
    <w:unhideWhenUsed/>
    <w:rsid w:val="00E304FC"/>
    <w:rPr>
      <w:color w:val="0000FF"/>
      <w:u w:val="single"/>
    </w:rPr>
  </w:style>
  <w:style w:type="paragraph" w:customStyle="1" w:styleId="c25">
    <w:name w:val="c25"/>
    <w:basedOn w:val="a"/>
    <w:rsid w:val="00E304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E304FC"/>
  </w:style>
  <w:style w:type="paragraph" w:customStyle="1" w:styleId="c173">
    <w:name w:val="c173"/>
    <w:basedOn w:val="a"/>
    <w:rsid w:val="00E304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304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304FC"/>
  </w:style>
  <w:style w:type="paragraph" w:customStyle="1" w:styleId="af4">
    <w:basedOn w:val="a"/>
    <w:next w:val="af5"/>
    <w:uiPriority w:val="99"/>
    <w:unhideWhenUsed/>
    <w:rsid w:val="00E304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E304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Неразрешенное упоминание"/>
    <w:uiPriority w:val="99"/>
    <w:semiHidden/>
    <w:unhideWhenUsed/>
    <w:rsid w:val="00E304FC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4"/>
    <w:uiPriority w:val="59"/>
    <w:rsid w:val="00E30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aliases w:val="Содержание. 2 уровень Знак"/>
    <w:link w:val="af1"/>
    <w:uiPriority w:val="99"/>
    <w:qFormat/>
    <w:locked/>
    <w:rsid w:val="00E304FC"/>
    <w:rPr>
      <w:rFonts w:ascii="Calibri" w:eastAsia="Calibri" w:hAnsi="Calibri" w:cs="Times New Roman"/>
      <w:lang w:val="x-none"/>
    </w:rPr>
  </w:style>
  <w:style w:type="paragraph" w:styleId="af5">
    <w:name w:val="Normal (Web)"/>
    <w:basedOn w:val="a"/>
    <w:uiPriority w:val="99"/>
    <w:unhideWhenUsed/>
    <w:qFormat/>
    <w:rsid w:val="00E304FC"/>
    <w:rPr>
      <w:rFonts w:ascii="Times New Roman" w:hAnsi="Times New Roman"/>
      <w:sz w:val="24"/>
      <w:szCs w:val="24"/>
    </w:rPr>
  </w:style>
  <w:style w:type="character" w:customStyle="1" w:styleId="295pt">
    <w:name w:val="Основной текст (2) + 9;5 pt;Полужирный"/>
    <w:basedOn w:val="a0"/>
    <w:rsid w:val="00A67A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12">
    <w:name w:val="c12"/>
    <w:basedOn w:val="a"/>
    <w:rsid w:val="00A67A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A67A85"/>
  </w:style>
  <w:style w:type="character" w:customStyle="1" w:styleId="285pt">
    <w:name w:val="Основной текст (2) + 8;5 pt"/>
    <w:basedOn w:val="a0"/>
    <w:rsid w:val="00A67A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11646</Words>
  <Characters>66388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2022-04-11T06:47:00Z</dcterms:created>
  <dcterms:modified xsi:type="dcterms:W3CDTF">2022-04-11T12:41:00Z</dcterms:modified>
</cp:coreProperties>
</file>